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6E042" w14:textId="77777777" w:rsidR="00E54418" w:rsidRDefault="00E54418" w:rsidP="00E54418">
      <w:pPr>
        <w:rPr>
          <w:b/>
          <w:bCs/>
        </w:rPr>
      </w:pPr>
    </w:p>
    <w:p w14:paraId="1DB2F40D" w14:textId="0AED2FF4" w:rsidR="00E54418" w:rsidRPr="00DC195B" w:rsidRDefault="00DF14DD" w:rsidP="00327DC9">
      <w:pPr>
        <w:pStyle w:val="Title"/>
      </w:pPr>
      <w:r>
        <w:t xml:space="preserve">Title: </w:t>
      </w:r>
      <w:r w:rsidR="00E54418" w:rsidRPr="00DC195B">
        <w:t>IT &amp; Information Security Policy</w:t>
      </w:r>
    </w:p>
    <w:p w14:paraId="75495403" w14:textId="7BA03B71" w:rsidR="00E54418" w:rsidRPr="00DC195B" w:rsidRDefault="00E54418" w:rsidP="00E54418">
      <w:r w:rsidRPr="00DC195B">
        <w:rPr>
          <w:b/>
          <w:bCs/>
        </w:rPr>
        <w:t>Version:</w:t>
      </w:r>
      <w:r w:rsidRPr="00DC195B">
        <w:t xml:space="preserve"> 1.0</w:t>
      </w:r>
      <w:r w:rsidRPr="00DC195B">
        <w:br/>
      </w:r>
      <w:r w:rsidRPr="00DC195B">
        <w:rPr>
          <w:b/>
          <w:bCs/>
        </w:rPr>
        <w:t>Date Adopted:</w:t>
      </w:r>
      <w:r w:rsidRPr="00DC195B">
        <w:t xml:space="preserve"> </w:t>
      </w:r>
      <w:r w:rsidR="00557BEB">
        <w:t>Trialled 2025 -2025.  Final version approved 13/04/2026</w:t>
      </w:r>
      <w:r w:rsidRPr="00DC195B">
        <w:br/>
      </w:r>
      <w:r w:rsidRPr="00DC195B">
        <w:rPr>
          <w:b/>
          <w:bCs/>
        </w:rPr>
        <w:t>Review Date:</w:t>
      </w:r>
      <w:r w:rsidRPr="00DC195B">
        <w:t xml:space="preserve"> </w:t>
      </w:r>
      <w:r w:rsidR="00E62DA4">
        <w:t>12/04/2027</w:t>
      </w:r>
      <w:r w:rsidRPr="00DC195B">
        <w:br/>
      </w:r>
      <w:r w:rsidRPr="00DC195B">
        <w:rPr>
          <w:b/>
          <w:bCs/>
        </w:rPr>
        <w:t>Responsible Officer:</w:t>
      </w:r>
      <w:r w:rsidRPr="00DC195B">
        <w:t xml:space="preserve"> Clerk to the Council</w:t>
      </w:r>
    </w:p>
    <w:p w14:paraId="1928E743" w14:textId="77777777" w:rsidR="00E54418" w:rsidRPr="00DC195B" w:rsidRDefault="00000000" w:rsidP="00E54418">
      <w:r>
        <w:pict w14:anchorId="5FF8F567">
          <v:rect id="_x0000_i1025" style="width:0;height:1.5pt" o:hralign="center" o:hrstd="t" o:hr="t" fillcolor="#a0a0a0" stroked="f"/>
        </w:pict>
      </w:r>
    </w:p>
    <w:p w14:paraId="513CA5AB" w14:textId="77777777" w:rsidR="00E54418" w:rsidRPr="00E01CFF" w:rsidRDefault="00E54418" w:rsidP="00E01CFF">
      <w:pPr>
        <w:pStyle w:val="Heading2"/>
      </w:pPr>
      <w:r w:rsidRPr="00E01CFF">
        <w:t>1. Purpose</w:t>
      </w:r>
    </w:p>
    <w:p w14:paraId="1EAC7108" w14:textId="77777777" w:rsidR="00E54418" w:rsidRPr="00DC195B" w:rsidRDefault="00E54418" w:rsidP="00E54418">
      <w:r w:rsidRPr="00DC195B">
        <w:t>This policy sets out how Davenham &amp; Bostock Parish Council manages and protects its information, systems, and technology. It ensures:</w:t>
      </w:r>
    </w:p>
    <w:p w14:paraId="58790690" w14:textId="77777777" w:rsidR="00E54418" w:rsidRPr="00066CFB" w:rsidRDefault="00E54418" w:rsidP="00066CFB">
      <w:pPr>
        <w:pStyle w:val="ListParagraph"/>
      </w:pPr>
      <w:r w:rsidRPr="00066CFB">
        <w:t>Secure handling of council information</w:t>
      </w:r>
    </w:p>
    <w:p w14:paraId="35FDA72B" w14:textId="77777777" w:rsidR="00E54418" w:rsidRPr="00066CFB" w:rsidRDefault="00E54418" w:rsidP="00066CFB">
      <w:pPr>
        <w:pStyle w:val="ListParagraph"/>
      </w:pPr>
      <w:r w:rsidRPr="00066CFB">
        <w:t>Compliance with legal and regulatory requirements</w:t>
      </w:r>
    </w:p>
    <w:p w14:paraId="5F02E2D4" w14:textId="77777777" w:rsidR="00E54418" w:rsidRPr="00066CFB" w:rsidRDefault="00E54418" w:rsidP="00066CFB">
      <w:pPr>
        <w:pStyle w:val="ListParagraph"/>
      </w:pPr>
      <w:r w:rsidRPr="00066CFB">
        <w:t>Clear responsibilities for councillors and staff</w:t>
      </w:r>
    </w:p>
    <w:p w14:paraId="0CC4C06D" w14:textId="77777777" w:rsidR="00E54418" w:rsidRPr="00066CFB" w:rsidRDefault="00E54418" w:rsidP="00066CFB">
      <w:pPr>
        <w:pStyle w:val="ListParagraph"/>
      </w:pPr>
      <w:r w:rsidRPr="00066CFB">
        <w:t>Protection of the Council’s reputation and assets</w:t>
      </w:r>
    </w:p>
    <w:p w14:paraId="7316CE2A" w14:textId="77777777" w:rsidR="00E54418" w:rsidRPr="00DC195B" w:rsidRDefault="00E54418" w:rsidP="00E54418">
      <w:r w:rsidRPr="00DC195B">
        <w:t>This policy was formally adopted by Davenham &amp; Bostock Parish Council at a meeting held on [insert date], in accordance with the Council’s governance procedures.</w:t>
      </w:r>
    </w:p>
    <w:p w14:paraId="4CF026C8" w14:textId="77777777" w:rsidR="00E54418" w:rsidRPr="00DC195B" w:rsidRDefault="00E54418" w:rsidP="00E01CFF">
      <w:pPr>
        <w:pStyle w:val="Heading2"/>
      </w:pPr>
      <w:r w:rsidRPr="00DC195B">
        <w:t>2. Scope</w:t>
      </w:r>
    </w:p>
    <w:p w14:paraId="340C9482" w14:textId="77777777" w:rsidR="00E54418" w:rsidRPr="00DC195B" w:rsidRDefault="00E54418" w:rsidP="00E54418">
      <w:r w:rsidRPr="00DC195B">
        <w:t>This policy applies to:</w:t>
      </w:r>
    </w:p>
    <w:p w14:paraId="61AA0E80" w14:textId="77777777" w:rsidR="00E54418" w:rsidRPr="00DC195B" w:rsidRDefault="00E54418" w:rsidP="00832E48">
      <w:pPr>
        <w:pStyle w:val="ListParagraph"/>
      </w:pPr>
      <w:r w:rsidRPr="00DC195B">
        <w:t>All councillors</w:t>
      </w:r>
    </w:p>
    <w:p w14:paraId="53FB2515" w14:textId="77777777" w:rsidR="00E54418" w:rsidRPr="00DC195B" w:rsidRDefault="00E54418" w:rsidP="00832E48">
      <w:pPr>
        <w:pStyle w:val="ListParagraph"/>
      </w:pPr>
      <w:r w:rsidRPr="00DC195B">
        <w:t>Council employees</w:t>
      </w:r>
    </w:p>
    <w:p w14:paraId="64CA75A3" w14:textId="77777777" w:rsidR="00E54418" w:rsidRPr="00DC195B" w:rsidRDefault="00E54418" w:rsidP="00832E48">
      <w:pPr>
        <w:pStyle w:val="ListParagraph"/>
      </w:pPr>
      <w:r w:rsidRPr="00DC195B">
        <w:t>Contractors or third parties accessing council systems</w:t>
      </w:r>
    </w:p>
    <w:p w14:paraId="460FD458" w14:textId="77777777" w:rsidR="00E54418" w:rsidRPr="00DC195B" w:rsidRDefault="00E54418" w:rsidP="00E54418">
      <w:r w:rsidRPr="00DC195B">
        <w:t>It covers all devices, systems, and data used for council business.</w:t>
      </w:r>
    </w:p>
    <w:p w14:paraId="6851FD8C" w14:textId="77777777" w:rsidR="00E54418" w:rsidRPr="00DC195B" w:rsidRDefault="00E54418" w:rsidP="00E01CFF">
      <w:pPr>
        <w:pStyle w:val="Heading2"/>
      </w:pPr>
      <w:r w:rsidRPr="00DC195B">
        <w:t>3. Roles and Responsibilities</w:t>
      </w:r>
    </w:p>
    <w:p w14:paraId="2C78CBF0" w14:textId="77777777" w:rsidR="00E54418" w:rsidRPr="00DC195B" w:rsidRDefault="00E54418" w:rsidP="00E01CFF">
      <w:pPr>
        <w:pStyle w:val="Heading3"/>
      </w:pPr>
      <w:r w:rsidRPr="00DC195B">
        <w:t>3.1 The Council</w:t>
      </w:r>
    </w:p>
    <w:p w14:paraId="31347521" w14:textId="77777777" w:rsidR="00E54418" w:rsidRPr="00DC195B" w:rsidRDefault="00E54418" w:rsidP="00832E48">
      <w:pPr>
        <w:pStyle w:val="ListParagraph"/>
      </w:pPr>
      <w:r w:rsidRPr="00DC195B">
        <w:t>Approves and reviews this policy</w:t>
      </w:r>
    </w:p>
    <w:p w14:paraId="447E3CA5" w14:textId="77777777" w:rsidR="00E54418" w:rsidRPr="00DC195B" w:rsidRDefault="00E54418" w:rsidP="00E246AD">
      <w:pPr>
        <w:pStyle w:val="Heading3"/>
      </w:pPr>
      <w:r w:rsidRPr="00DC195B">
        <w:t>3.2 The Clerk (Responsible Officer)</w:t>
      </w:r>
    </w:p>
    <w:p w14:paraId="39E94E9F" w14:textId="77777777" w:rsidR="00E54418" w:rsidRPr="00DC195B" w:rsidRDefault="00E54418" w:rsidP="00832E48">
      <w:pPr>
        <w:pStyle w:val="ListParagraph"/>
      </w:pPr>
      <w:r w:rsidRPr="00DC195B">
        <w:t>Acts as the lead for IT and information governance</w:t>
      </w:r>
    </w:p>
    <w:p w14:paraId="467A0AF2" w14:textId="77777777" w:rsidR="00E54418" w:rsidRPr="00DC195B" w:rsidRDefault="00E54418" w:rsidP="00832E48">
      <w:pPr>
        <w:pStyle w:val="ListParagraph"/>
      </w:pPr>
      <w:r w:rsidRPr="00DC195B">
        <w:t>Manages access to systems and data</w:t>
      </w:r>
    </w:p>
    <w:p w14:paraId="034F154B" w14:textId="44D85567" w:rsidR="00E54418" w:rsidRPr="00DC195B" w:rsidRDefault="00E54418" w:rsidP="00832E48">
      <w:pPr>
        <w:pStyle w:val="ListParagraph"/>
      </w:pPr>
      <w:r w:rsidRPr="00DC195B">
        <w:t>Ensures appropriate security measures are in place</w:t>
      </w:r>
    </w:p>
    <w:p w14:paraId="29249C13" w14:textId="77777777" w:rsidR="00E54418" w:rsidRPr="00DC195B" w:rsidRDefault="00E54418" w:rsidP="00832E48">
      <w:pPr>
        <w:pStyle w:val="ListParagraph"/>
      </w:pPr>
      <w:r w:rsidRPr="00DC195B">
        <w:lastRenderedPageBreak/>
        <w:t>Acts as first point of contact for incidents and breaches</w:t>
      </w:r>
    </w:p>
    <w:p w14:paraId="7C84517A" w14:textId="77777777" w:rsidR="00E54418" w:rsidRPr="00DC195B" w:rsidRDefault="00E54418" w:rsidP="00E246AD">
      <w:pPr>
        <w:pStyle w:val="Heading3"/>
      </w:pPr>
      <w:r w:rsidRPr="00DC195B">
        <w:t>3.3 Councillors and Users</w:t>
      </w:r>
    </w:p>
    <w:p w14:paraId="7B36A795" w14:textId="77777777" w:rsidR="00E54418" w:rsidRPr="00DC195B" w:rsidRDefault="00E54418" w:rsidP="00335564">
      <w:pPr>
        <w:pStyle w:val="ListParagraph"/>
      </w:pPr>
      <w:r w:rsidRPr="00DC195B">
        <w:t>Must comply with this policy and supporting guidance</w:t>
      </w:r>
    </w:p>
    <w:p w14:paraId="7AC7FF7A" w14:textId="77777777" w:rsidR="00E54418" w:rsidRPr="00DC195B" w:rsidRDefault="00E54418" w:rsidP="00335564">
      <w:pPr>
        <w:pStyle w:val="ListParagraph"/>
      </w:pPr>
      <w:r w:rsidRPr="00DC195B">
        <w:t>Must handle council information securely</w:t>
      </w:r>
    </w:p>
    <w:p w14:paraId="65A0F15D" w14:textId="77777777" w:rsidR="00E54418" w:rsidRPr="00DC195B" w:rsidRDefault="00E54418" w:rsidP="00335564">
      <w:pPr>
        <w:pStyle w:val="ListParagraph"/>
      </w:pPr>
      <w:r w:rsidRPr="00DC195B">
        <w:t>Must report incidents or concerns promptly</w:t>
      </w:r>
    </w:p>
    <w:p w14:paraId="6A587B56" w14:textId="77777777" w:rsidR="00E54418" w:rsidRPr="00DC195B" w:rsidRDefault="00E54418" w:rsidP="00E246AD">
      <w:pPr>
        <w:pStyle w:val="Heading3"/>
      </w:pPr>
      <w:r w:rsidRPr="00DC195B">
        <w:t>4. Acceptable Use</w:t>
      </w:r>
    </w:p>
    <w:p w14:paraId="5F808A6D" w14:textId="77777777" w:rsidR="00E54418" w:rsidRPr="00DC195B" w:rsidRDefault="00E54418" w:rsidP="00E54418">
      <w:r w:rsidRPr="00DC195B">
        <w:t>Council IT systems must be used primarily for official council business.</w:t>
      </w:r>
    </w:p>
    <w:p w14:paraId="614B5EEC" w14:textId="77777777" w:rsidR="00E54418" w:rsidRPr="00DC195B" w:rsidRDefault="00E54418" w:rsidP="00E54418">
      <w:r w:rsidRPr="00DC195B">
        <w:t>Users must not:</w:t>
      </w:r>
    </w:p>
    <w:p w14:paraId="23857015" w14:textId="77777777" w:rsidR="00E54418" w:rsidRPr="00DC195B" w:rsidRDefault="00E54418" w:rsidP="00335564">
      <w:pPr>
        <w:pStyle w:val="ListParagraph"/>
      </w:pPr>
      <w:r w:rsidRPr="00DC195B">
        <w:t>Use council systems for unlawful or inappropriate purposes</w:t>
      </w:r>
    </w:p>
    <w:p w14:paraId="5129A221" w14:textId="77777777" w:rsidR="00E54418" w:rsidRPr="00DC195B" w:rsidRDefault="00E54418" w:rsidP="00335564">
      <w:pPr>
        <w:pStyle w:val="ListParagraph"/>
      </w:pPr>
      <w:r w:rsidRPr="00DC195B">
        <w:t>Share confidential information without authority</w:t>
      </w:r>
    </w:p>
    <w:p w14:paraId="453DB749" w14:textId="77777777" w:rsidR="00E54418" w:rsidRPr="00DC195B" w:rsidRDefault="00E54418" w:rsidP="00335564">
      <w:pPr>
        <w:pStyle w:val="ListParagraph"/>
      </w:pPr>
      <w:r w:rsidRPr="00DC195B">
        <w:t>Install unapproved software</w:t>
      </w:r>
    </w:p>
    <w:p w14:paraId="6BAD498D" w14:textId="77777777" w:rsidR="00E54418" w:rsidRPr="00DC195B" w:rsidRDefault="00E54418" w:rsidP="00E54418">
      <w:r w:rsidRPr="00DC195B">
        <w:t>Limited personal use is permitted where it does not:</w:t>
      </w:r>
    </w:p>
    <w:p w14:paraId="71EBA4D9" w14:textId="77777777" w:rsidR="00E54418" w:rsidRPr="00B963D8" w:rsidRDefault="00E54418" w:rsidP="00B963D8">
      <w:pPr>
        <w:pStyle w:val="ListParagraph"/>
      </w:pPr>
      <w:r w:rsidRPr="00B963D8">
        <w:t>Interfere with council duties</w:t>
      </w:r>
    </w:p>
    <w:p w14:paraId="78201822" w14:textId="77777777" w:rsidR="00E54418" w:rsidRPr="00B963D8" w:rsidRDefault="00E54418" w:rsidP="00B963D8">
      <w:pPr>
        <w:pStyle w:val="ListParagraph"/>
      </w:pPr>
      <w:r w:rsidRPr="00B963D8">
        <w:t>Breach security requirements</w:t>
      </w:r>
    </w:p>
    <w:p w14:paraId="024AC193" w14:textId="77777777" w:rsidR="00E54418" w:rsidRPr="00B963D8" w:rsidRDefault="00E54418" w:rsidP="00B963D8">
      <w:pPr>
        <w:pStyle w:val="ListParagraph"/>
      </w:pPr>
      <w:r w:rsidRPr="00B963D8">
        <w:t>Damage the council’s reputation</w:t>
      </w:r>
    </w:p>
    <w:p w14:paraId="08F0C334" w14:textId="77777777" w:rsidR="00E54418" w:rsidRPr="00DC195B" w:rsidRDefault="00E54418" w:rsidP="00E246AD">
      <w:pPr>
        <w:pStyle w:val="Heading2"/>
      </w:pPr>
      <w:r w:rsidRPr="00DC195B">
        <w:t>5. Devices and Access</w:t>
      </w:r>
    </w:p>
    <w:p w14:paraId="177D481C" w14:textId="77777777" w:rsidR="00E54418" w:rsidRPr="00DC195B" w:rsidRDefault="00E54418" w:rsidP="00E246AD">
      <w:pPr>
        <w:pStyle w:val="Heading3"/>
      </w:pPr>
      <w:r w:rsidRPr="00DC195B">
        <w:t>5.1 Devices</w:t>
      </w:r>
    </w:p>
    <w:p w14:paraId="3C4416B5" w14:textId="77777777" w:rsidR="00E54418" w:rsidRPr="00DC195B" w:rsidRDefault="00E54418" w:rsidP="00B963D8">
      <w:pPr>
        <w:pStyle w:val="ListParagraph"/>
      </w:pPr>
      <w:r w:rsidRPr="00DC195B">
        <w:t>Council-issued devices are preferred</w:t>
      </w:r>
    </w:p>
    <w:p w14:paraId="1B27DF5B" w14:textId="77777777" w:rsidR="00E54418" w:rsidRPr="00DC195B" w:rsidRDefault="00E54418" w:rsidP="00B963D8">
      <w:pPr>
        <w:pStyle w:val="ListParagraph"/>
      </w:pPr>
      <w:r w:rsidRPr="00DC195B">
        <w:t>Personal devices may only be used with approval from the Clerk</w:t>
      </w:r>
    </w:p>
    <w:p w14:paraId="63B06DB0" w14:textId="77777777" w:rsidR="00E54418" w:rsidRPr="00DC195B" w:rsidRDefault="00E54418" w:rsidP="00B963D8">
      <w:pPr>
        <w:pStyle w:val="ListParagraph"/>
      </w:pPr>
      <w:r w:rsidRPr="00DC195B">
        <w:t>All devices must be password-protected and kept secure</w:t>
      </w:r>
    </w:p>
    <w:p w14:paraId="026CEBA8" w14:textId="77777777" w:rsidR="00E54418" w:rsidRPr="00DC195B" w:rsidRDefault="00E54418" w:rsidP="00E246AD">
      <w:pPr>
        <w:pStyle w:val="Heading3"/>
      </w:pPr>
      <w:r w:rsidRPr="00DC195B">
        <w:t>5.2 Access Control</w:t>
      </w:r>
    </w:p>
    <w:p w14:paraId="27994308" w14:textId="77777777" w:rsidR="00E54418" w:rsidRPr="00DC195B" w:rsidRDefault="00E54418" w:rsidP="00B963D8">
      <w:pPr>
        <w:pStyle w:val="ListParagraph"/>
      </w:pPr>
      <w:r w:rsidRPr="00DC195B">
        <w:t>Access to systems (including IONOS email and website services) is granted by the Clerk</w:t>
      </w:r>
    </w:p>
    <w:p w14:paraId="3DAD49D3" w14:textId="77777777" w:rsidR="00E54418" w:rsidRPr="00DC195B" w:rsidRDefault="00E54418" w:rsidP="00B963D8">
      <w:pPr>
        <w:pStyle w:val="ListParagraph"/>
      </w:pPr>
      <w:r w:rsidRPr="00DC195B">
        <w:t>Access must be based on role and necessity</w:t>
      </w:r>
    </w:p>
    <w:p w14:paraId="3BF5EBCF" w14:textId="77777777" w:rsidR="00E54418" w:rsidRPr="00DC195B" w:rsidRDefault="00E54418" w:rsidP="00B963D8">
      <w:pPr>
        <w:pStyle w:val="ListParagraph"/>
      </w:pPr>
      <w:r w:rsidRPr="00DC195B">
        <w:t>Accounts must not be shared</w:t>
      </w:r>
    </w:p>
    <w:p w14:paraId="7A740798" w14:textId="5DB220EF" w:rsidR="00B963D8" w:rsidRPr="00DC195B" w:rsidRDefault="00E54418" w:rsidP="00B963D8">
      <w:pPr>
        <w:pStyle w:val="ListParagraph"/>
      </w:pPr>
      <w:r w:rsidRPr="00DC195B">
        <w:t>Access will be revoked when no longer required</w:t>
      </w:r>
    </w:p>
    <w:p w14:paraId="7436FC9B" w14:textId="77777777" w:rsidR="00E54418" w:rsidRPr="00DC195B" w:rsidRDefault="00E54418" w:rsidP="00E246AD">
      <w:pPr>
        <w:pStyle w:val="Heading2"/>
      </w:pPr>
      <w:r w:rsidRPr="00DC195B">
        <w:t>6. Passwords and Authentication</w:t>
      </w:r>
    </w:p>
    <w:p w14:paraId="7C85AF34" w14:textId="77777777" w:rsidR="00E54418" w:rsidRDefault="00E54418" w:rsidP="00B963D8">
      <w:pPr>
        <w:pStyle w:val="ListParagraph"/>
      </w:pPr>
      <w:r w:rsidRPr="00DC195B">
        <w:t>Passwords must be strong and unique</w:t>
      </w:r>
    </w:p>
    <w:p w14:paraId="2F9F697C" w14:textId="77777777" w:rsidR="00E54418" w:rsidRDefault="00E54418" w:rsidP="00B963D8">
      <w:pPr>
        <w:pStyle w:val="ListParagraph"/>
      </w:pPr>
      <w:r w:rsidRPr="00DC195B">
        <w:t>Multi-factor authentication (MFA) must be enabled where available (including IONOS services)</w:t>
      </w:r>
    </w:p>
    <w:p w14:paraId="119E7CD0" w14:textId="77777777" w:rsidR="00E54418" w:rsidRPr="00DC195B" w:rsidRDefault="00E54418" w:rsidP="00B963D8">
      <w:pPr>
        <w:pStyle w:val="ListParagraph"/>
      </w:pPr>
      <w:r w:rsidRPr="00DC195B">
        <w:lastRenderedPageBreak/>
        <w:t>Passwords must not be shared or stored insecurely</w:t>
      </w:r>
    </w:p>
    <w:p w14:paraId="0826E4F9" w14:textId="77777777" w:rsidR="00E54418" w:rsidRPr="00DC195B" w:rsidRDefault="00E54418" w:rsidP="00066CFB">
      <w:pPr>
        <w:pStyle w:val="Heading2"/>
      </w:pPr>
      <w:r w:rsidRPr="00DC195B">
        <w:t>7. Information Security</w:t>
      </w:r>
    </w:p>
    <w:p w14:paraId="572ADAC7" w14:textId="77777777" w:rsidR="00E54418" w:rsidRPr="00DC195B" w:rsidRDefault="00E54418" w:rsidP="00066CFB">
      <w:pPr>
        <w:pStyle w:val="Heading3"/>
      </w:pPr>
      <w:r w:rsidRPr="00DC195B">
        <w:t>7.1 Data Classification</w:t>
      </w:r>
    </w:p>
    <w:p w14:paraId="2217F895" w14:textId="77777777" w:rsidR="00E54418" w:rsidRPr="00DC195B" w:rsidRDefault="00E54418" w:rsidP="00E54418">
      <w:r w:rsidRPr="00DC195B">
        <w:t>Information should be treated as:</w:t>
      </w:r>
    </w:p>
    <w:p w14:paraId="0CA84260" w14:textId="77777777" w:rsidR="00E54418" w:rsidRPr="00DC195B" w:rsidRDefault="00E54418" w:rsidP="00B963D8">
      <w:pPr>
        <w:pStyle w:val="ListParagraph"/>
      </w:pPr>
      <w:r w:rsidRPr="00DC195B">
        <w:t>Public</w:t>
      </w:r>
    </w:p>
    <w:p w14:paraId="2E0712FA" w14:textId="77777777" w:rsidR="00E54418" w:rsidRPr="00DC195B" w:rsidRDefault="00E54418" w:rsidP="00B963D8">
      <w:pPr>
        <w:pStyle w:val="ListParagraph"/>
      </w:pPr>
      <w:r w:rsidRPr="00DC195B">
        <w:t>Internal</w:t>
      </w:r>
    </w:p>
    <w:p w14:paraId="606FB9D7" w14:textId="77777777" w:rsidR="00E54418" w:rsidRPr="00DC195B" w:rsidRDefault="00E54418" w:rsidP="00B963D8">
      <w:pPr>
        <w:pStyle w:val="ListParagraph"/>
      </w:pPr>
      <w:r w:rsidRPr="00DC195B">
        <w:t>Confidential</w:t>
      </w:r>
    </w:p>
    <w:p w14:paraId="39394FB6" w14:textId="77777777" w:rsidR="00E54418" w:rsidRPr="00DC195B" w:rsidRDefault="00E54418" w:rsidP="00E54418">
      <w:r w:rsidRPr="00DC195B">
        <w:t>Confidential data must be handled with additional care.</w:t>
      </w:r>
    </w:p>
    <w:p w14:paraId="66B3D474" w14:textId="77777777" w:rsidR="00E54418" w:rsidRPr="00DC195B" w:rsidRDefault="00E54418" w:rsidP="00066CFB">
      <w:pPr>
        <w:pStyle w:val="Heading3"/>
      </w:pPr>
      <w:r w:rsidRPr="00DC195B">
        <w:t>7.2 Storage</w:t>
      </w:r>
    </w:p>
    <w:p w14:paraId="1BEA5017" w14:textId="77777777" w:rsidR="00E54418" w:rsidRPr="00DC195B" w:rsidRDefault="00E54418" w:rsidP="00B963D8">
      <w:pPr>
        <w:pStyle w:val="ListParagraph"/>
      </w:pPr>
      <w:r w:rsidRPr="00DC195B">
        <w:t>Council data must be stored in approved systems (IONOS email accounts and any council-approved storage platforms)</w:t>
      </w:r>
    </w:p>
    <w:p w14:paraId="070F560E" w14:textId="77777777" w:rsidR="00E54418" w:rsidRPr="00DC195B" w:rsidRDefault="00E54418" w:rsidP="00B963D8">
      <w:pPr>
        <w:pStyle w:val="ListParagraph"/>
      </w:pPr>
      <w:r w:rsidRPr="00DC195B">
        <w:t>Data must not be stored on unapproved personal devices or media</w:t>
      </w:r>
    </w:p>
    <w:p w14:paraId="72650670" w14:textId="77777777" w:rsidR="00E54418" w:rsidRPr="00DC195B" w:rsidRDefault="00E54418" w:rsidP="00066CFB">
      <w:pPr>
        <w:pStyle w:val="Heading3"/>
      </w:pPr>
      <w:r w:rsidRPr="00DC195B">
        <w:t>7.3 Sharing</w:t>
      </w:r>
    </w:p>
    <w:p w14:paraId="28B4EF19" w14:textId="77777777" w:rsidR="00E54418" w:rsidRPr="00DC195B" w:rsidRDefault="00E54418" w:rsidP="00B963D8">
      <w:pPr>
        <w:pStyle w:val="ListParagraph"/>
      </w:pPr>
      <w:r w:rsidRPr="00DC195B">
        <w:t>Use council email accounts hosted via IONOS</w:t>
      </w:r>
    </w:p>
    <w:p w14:paraId="40456806" w14:textId="77777777" w:rsidR="00E54418" w:rsidRPr="00DC195B" w:rsidRDefault="00E54418" w:rsidP="00B963D8">
      <w:pPr>
        <w:pStyle w:val="ListParagraph"/>
      </w:pPr>
      <w:r w:rsidRPr="00DC195B">
        <w:t>Apply password protection to sensitive files where appropriate</w:t>
      </w:r>
    </w:p>
    <w:p w14:paraId="41B49522" w14:textId="77777777" w:rsidR="00E54418" w:rsidRPr="00DC195B" w:rsidRDefault="00E54418" w:rsidP="00B963D8">
      <w:pPr>
        <w:pStyle w:val="ListParagraph"/>
      </w:pPr>
      <w:r w:rsidRPr="00DC195B">
        <w:t>Share only with authorised recipients</w:t>
      </w:r>
    </w:p>
    <w:p w14:paraId="47CA02DB" w14:textId="77777777" w:rsidR="00E54418" w:rsidRPr="00DC195B" w:rsidRDefault="00E54418" w:rsidP="00066CFB">
      <w:pPr>
        <w:pStyle w:val="Heading2"/>
      </w:pPr>
      <w:r w:rsidRPr="00DC195B">
        <w:t>8. Data Protection</w:t>
      </w:r>
    </w:p>
    <w:p w14:paraId="2BDC6CAB" w14:textId="77777777" w:rsidR="00E54418" w:rsidRPr="00DC195B" w:rsidRDefault="00E54418" w:rsidP="00E54418">
      <w:r w:rsidRPr="00DC195B">
        <w:t>The Council will comply with all applicable data protection legislation.</w:t>
      </w:r>
    </w:p>
    <w:p w14:paraId="42419F2F" w14:textId="77777777" w:rsidR="00E54418" w:rsidRPr="00DC195B" w:rsidRDefault="00E54418" w:rsidP="00E54418">
      <w:r w:rsidRPr="00DC195B">
        <w:t>Users must:</w:t>
      </w:r>
    </w:p>
    <w:p w14:paraId="6A84975A" w14:textId="77777777" w:rsidR="00E54418" w:rsidRPr="00DC195B" w:rsidRDefault="00E54418" w:rsidP="00B963D8">
      <w:pPr>
        <w:pStyle w:val="ListParagraph"/>
      </w:pPr>
      <w:r w:rsidRPr="00DC195B">
        <w:t>Only collect necessary personal data</w:t>
      </w:r>
    </w:p>
    <w:p w14:paraId="7BAF4A42" w14:textId="77777777" w:rsidR="00E54418" w:rsidRPr="00DC195B" w:rsidRDefault="00E54418" w:rsidP="00B963D8">
      <w:pPr>
        <w:pStyle w:val="ListParagraph"/>
      </w:pPr>
      <w:r w:rsidRPr="00DC195B">
        <w:t>Keep data accurate and secure</w:t>
      </w:r>
    </w:p>
    <w:p w14:paraId="0EC0BBC4" w14:textId="77777777" w:rsidR="00E54418" w:rsidRPr="00DC195B" w:rsidRDefault="00E54418" w:rsidP="00B963D8">
      <w:pPr>
        <w:pStyle w:val="ListParagraph"/>
      </w:pPr>
      <w:r w:rsidRPr="00DC195B">
        <w:t>Not retain data longer than necessary</w:t>
      </w:r>
    </w:p>
    <w:p w14:paraId="69BC6614" w14:textId="6C28CFDA" w:rsidR="00066CFB" w:rsidRPr="00DC195B" w:rsidRDefault="00E54418" w:rsidP="00066CFB">
      <w:pPr>
        <w:pStyle w:val="ListParagraph"/>
      </w:pPr>
      <w:r w:rsidRPr="00DC195B">
        <w:t>Report any suspected data breach immediately to the Clerk</w:t>
      </w:r>
    </w:p>
    <w:p w14:paraId="1F969E31" w14:textId="77777777" w:rsidR="00E54418" w:rsidRPr="00DC195B" w:rsidRDefault="00E54418" w:rsidP="00066CFB">
      <w:pPr>
        <w:pStyle w:val="Heading2"/>
      </w:pPr>
      <w:r w:rsidRPr="00DC195B">
        <w:t>9. Incident Management</w:t>
      </w:r>
    </w:p>
    <w:p w14:paraId="703F7E50" w14:textId="77777777" w:rsidR="00E54418" w:rsidRPr="00DC195B" w:rsidRDefault="00E54418" w:rsidP="00E54418">
      <w:r w:rsidRPr="00DC195B">
        <w:t>An incident includes:</w:t>
      </w:r>
    </w:p>
    <w:p w14:paraId="4EDDABF6" w14:textId="77777777" w:rsidR="00E54418" w:rsidRPr="00DC195B" w:rsidRDefault="00E54418" w:rsidP="00B963D8">
      <w:pPr>
        <w:pStyle w:val="ListParagraph"/>
      </w:pPr>
      <w:r w:rsidRPr="00DC195B">
        <w:t>Loss or theft of a device</w:t>
      </w:r>
    </w:p>
    <w:p w14:paraId="291AE199" w14:textId="77777777" w:rsidR="00E54418" w:rsidRDefault="00E54418" w:rsidP="00B963D8">
      <w:pPr>
        <w:pStyle w:val="ListParagraph"/>
      </w:pPr>
      <w:r w:rsidRPr="00DC195B">
        <w:t>Suspected data breach</w:t>
      </w:r>
    </w:p>
    <w:p w14:paraId="074D6D46" w14:textId="77777777" w:rsidR="00E54418" w:rsidRPr="00DC195B" w:rsidRDefault="00E54418" w:rsidP="00B963D8">
      <w:pPr>
        <w:pStyle w:val="ListParagraph"/>
      </w:pPr>
      <w:r w:rsidRPr="00DC195B">
        <w:t>Phishing or cyber attack</w:t>
      </w:r>
    </w:p>
    <w:p w14:paraId="4065BCDE" w14:textId="77777777" w:rsidR="00E54418" w:rsidRPr="00DC195B" w:rsidRDefault="00E54418" w:rsidP="00E54418">
      <w:r w:rsidRPr="00DC195B">
        <w:lastRenderedPageBreak/>
        <w:t>All incidents must be reported immediately to the Clerk.</w:t>
      </w:r>
    </w:p>
    <w:p w14:paraId="1A0B7175" w14:textId="77777777" w:rsidR="00E54418" w:rsidRPr="00DC195B" w:rsidRDefault="00E54418" w:rsidP="00E54418">
      <w:r w:rsidRPr="00DC195B">
        <w:t>The Clerk will:</w:t>
      </w:r>
    </w:p>
    <w:p w14:paraId="440C630E" w14:textId="77777777" w:rsidR="00E54418" w:rsidRPr="00DC195B" w:rsidRDefault="00E54418" w:rsidP="00B963D8">
      <w:pPr>
        <w:pStyle w:val="ListParagraph"/>
      </w:pPr>
      <w:r w:rsidRPr="00DC195B">
        <w:t>Assess the incident</w:t>
      </w:r>
    </w:p>
    <w:p w14:paraId="2A40E9DA" w14:textId="77777777" w:rsidR="00E54418" w:rsidRPr="00DC195B" w:rsidRDefault="00E54418" w:rsidP="00B963D8">
      <w:pPr>
        <w:pStyle w:val="ListParagraph"/>
      </w:pPr>
      <w:r w:rsidRPr="00DC195B">
        <w:t>Take appropriate action</w:t>
      </w:r>
    </w:p>
    <w:p w14:paraId="17581AE7" w14:textId="77777777" w:rsidR="00E54418" w:rsidRPr="00DC195B" w:rsidRDefault="00E54418" w:rsidP="00B963D8">
      <w:pPr>
        <w:pStyle w:val="ListParagraph"/>
      </w:pPr>
      <w:r w:rsidRPr="00DC195B">
        <w:t>Escalate where required</w:t>
      </w:r>
    </w:p>
    <w:p w14:paraId="2A0CC711" w14:textId="77777777" w:rsidR="00E54418" w:rsidRPr="00DC195B" w:rsidRDefault="00E54418" w:rsidP="00066CFB">
      <w:pPr>
        <w:pStyle w:val="Heading2"/>
      </w:pPr>
      <w:r w:rsidRPr="00DC195B">
        <w:t>10. Cybersecurity</w:t>
      </w:r>
    </w:p>
    <w:p w14:paraId="473DA507" w14:textId="77777777" w:rsidR="00E54418" w:rsidRPr="00DC195B" w:rsidRDefault="00E54418" w:rsidP="00E54418">
      <w:r w:rsidRPr="00DC195B">
        <w:t>Users must:</w:t>
      </w:r>
    </w:p>
    <w:p w14:paraId="22F0CCD2" w14:textId="77777777" w:rsidR="00E54418" w:rsidRPr="00DC195B" w:rsidRDefault="00E54418" w:rsidP="00B963D8">
      <w:pPr>
        <w:pStyle w:val="ListParagraph"/>
      </w:pPr>
      <w:r w:rsidRPr="00DC195B">
        <w:t xml:space="preserve">Be </w:t>
      </w:r>
      <w:proofErr w:type="gramStart"/>
      <w:r w:rsidRPr="00DC195B">
        <w:t>alert</w:t>
      </w:r>
      <w:proofErr w:type="gramEnd"/>
      <w:r w:rsidRPr="00DC195B">
        <w:t xml:space="preserve"> to phishing and suspicious emails</w:t>
      </w:r>
    </w:p>
    <w:p w14:paraId="0AEE4E83" w14:textId="77777777" w:rsidR="00E54418" w:rsidRPr="00DC195B" w:rsidRDefault="00E54418" w:rsidP="00B963D8">
      <w:pPr>
        <w:pStyle w:val="ListParagraph"/>
      </w:pPr>
      <w:r w:rsidRPr="00DC195B">
        <w:t>Not open unknown attachments or links</w:t>
      </w:r>
    </w:p>
    <w:p w14:paraId="7346B03C" w14:textId="77777777" w:rsidR="00E54418" w:rsidRPr="00DC195B" w:rsidRDefault="00E54418" w:rsidP="00B963D8">
      <w:pPr>
        <w:pStyle w:val="ListParagraph"/>
      </w:pPr>
      <w:r w:rsidRPr="00DC195B">
        <w:t>Keep devices updated with security patches</w:t>
      </w:r>
    </w:p>
    <w:p w14:paraId="79E3D3EC" w14:textId="77777777" w:rsidR="00E54418" w:rsidRPr="00DC195B" w:rsidRDefault="00E54418" w:rsidP="00066CFB">
      <w:pPr>
        <w:pStyle w:val="Heading2"/>
      </w:pPr>
      <w:r w:rsidRPr="00DC195B">
        <w:t>11. Remote Working</w:t>
      </w:r>
    </w:p>
    <w:p w14:paraId="3445F4C1" w14:textId="77777777" w:rsidR="00E54418" w:rsidRPr="00DC195B" w:rsidRDefault="00E54418" w:rsidP="00E54418">
      <w:r w:rsidRPr="00DC195B">
        <w:t>When working remotely:</w:t>
      </w:r>
    </w:p>
    <w:p w14:paraId="7ACB58DE" w14:textId="77777777" w:rsidR="00E54418" w:rsidRPr="00DC195B" w:rsidRDefault="00E54418" w:rsidP="00B963D8">
      <w:pPr>
        <w:pStyle w:val="ListParagraph"/>
      </w:pPr>
      <w:r w:rsidRPr="00DC195B">
        <w:t>Use secure networks</w:t>
      </w:r>
    </w:p>
    <w:p w14:paraId="661D24CC" w14:textId="77777777" w:rsidR="00E54418" w:rsidRPr="00DC195B" w:rsidRDefault="00E54418" w:rsidP="00B963D8">
      <w:pPr>
        <w:pStyle w:val="ListParagraph"/>
      </w:pPr>
      <w:r w:rsidRPr="00DC195B">
        <w:t>Avoid public Wi-Fi unless using secure access</w:t>
      </w:r>
    </w:p>
    <w:p w14:paraId="07199289" w14:textId="77777777" w:rsidR="00E54418" w:rsidRPr="00DC195B" w:rsidRDefault="00E54418" w:rsidP="00B963D8">
      <w:pPr>
        <w:pStyle w:val="ListParagraph"/>
      </w:pPr>
      <w:r w:rsidRPr="00DC195B">
        <w:t>Prevent unauthorised viewing or discussion of council matters</w:t>
      </w:r>
    </w:p>
    <w:p w14:paraId="7B173EE0" w14:textId="77777777" w:rsidR="00E54418" w:rsidRPr="00DC195B" w:rsidRDefault="00E54418" w:rsidP="00066CFB">
      <w:pPr>
        <w:pStyle w:val="Heading2"/>
      </w:pPr>
      <w:r w:rsidRPr="00DC195B">
        <w:t>12. Backup and Retention</w:t>
      </w:r>
    </w:p>
    <w:p w14:paraId="45D3FE8D" w14:textId="77777777" w:rsidR="00E54418" w:rsidRPr="00DC195B" w:rsidRDefault="00E54418" w:rsidP="00B963D8">
      <w:pPr>
        <w:pStyle w:val="ListParagraph"/>
      </w:pPr>
      <w:r w:rsidRPr="00DC195B">
        <w:t>Council systems must ensure appropriate backups (as provided by IONOS or other approved services)</w:t>
      </w:r>
    </w:p>
    <w:p w14:paraId="70D945B4" w14:textId="77777777" w:rsidR="00E54418" w:rsidRPr="00DC195B" w:rsidRDefault="00E54418" w:rsidP="00B963D8">
      <w:pPr>
        <w:pStyle w:val="ListParagraph"/>
      </w:pPr>
      <w:r w:rsidRPr="00DC195B">
        <w:t>Records must be retained in line with the Council’s retention schedule</w:t>
      </w:r>
    </w:p>
    <w:p w14:paraId="6B909910" w14:textId="7718F81D" w:rsidR="00066CFB" w:rsidRPr="00DC195B" w:rsidRDefault="00E54418" w:rsidP="00066CFB">
      <w:pPr>
        <w:pStyle w:val="ListParagraph"/>
      </w:pPr>
      <w:r w:rsidRPr="00DC195B">
        <w:t>Users must not delete records prematurely</w:t>
      </w:r>
    </w:p>
    <w:p w14:paraId="656F17A8" w14:textId="77777777" w:rsidR="00E54418" w:rsidRPr="00DC195B" w:rsidRDefault="00E54418" w:rsidP="00066CFB">
      <w:pPr>
        <w:pStyle w:val="Heading2"/>
        <w:rPr>
          <w:b/>
          <w:bCs/>
        </w:rPr>
      </w:pPr>
      <w:r w:rsidRPr="00DC195B">
        <w:rPr>
          <w:b/>
          <w:bCs/>
        </w:rPr>
        <w:t>13. Leaving the Council</w:t>
      </w:r>
    </w:p>
    <w:p w14:paraId="71EB6D7B" w14:textId="77777777" w:rsidR="00E54418" w:rsidRPr="00DC195B" w:rsidRDefault="00E54418" w:rsidP="00E54418">
      <w:r w:rsidRPr="00DC195B">
        <w:t>When a user leaves:</w:t>
      </w:r>
    </w:p>
    <w:p w14:paraId="6FD405A3" w14:textId="77777777" w:rsidR="00E54418" w:rsidRPr="00DC195B" w:rsidRDefault="00E54418" w:rsidP="00B963D8">
      <w:pPr>
        <w:pStyle w:val="ListParagraph"/>
      </w:pPr>
      <w:r w:rsidRPr="00DC195B">
        <w:t>Access to systems will be removed (including IONOS accounts)</w:t>
      </w:r>
    </w:p>
    <w:p w14:paraId="33E92518" w14:textId="77777777" w:rsidR="00E54418" w:rsidRPr="00DC195B" w:rsidRDefault="00E54418" w:rsidP="00B963D8">
      <w:pPr>
        <w:pStyle w:val="ListParagraph"/>
      </w:pPr>
      <w:r w:rsidRPr="00DC195B">
        <w:t>Council equipment must be returned</w:t>
      </w:r>
    </w:p>
    <w:p w14:paraId="7D5263DB" w14:textId="1FB2A445" w:rsidR="00E54418" w:rsidRPr="00DC195B" w:rsidRDefault="00E54418" w:rsidP="00B963D8">
      <w:pPr>
        <w:pStyle w:val="ListParagraph"/>
      </w:pPr>
      <w:r w:rsidRPr="00DC195B">
        <w:t>Council data must be handed over or deleted from personal devices</w:t>
      </w:r>
    </w:p>
    <w:p w14:paraId="5AEB9EB6" w14:textId="77777777" w:rsidR="00E54418" w:rsidRPr="00DC195B" w:rsidRDefault="00E54418" w:rsidP="00E54418">
      <w:pPr>
        <w:rPr>
          <w:b/>
          <w:bCs/>
        </w:rPr>
      </w:pPr>
      <w:r w:rsidRPr="00DC195B">
        <w:rPr>
          <w:b/>
          <w:bCs/>
        </w:rPr>
        <w:t xml:space="preserve">14. </w:t>
      </w:r>
      <w:r w:rsidRPr="00066CFB">
        <w:rPr>
          <w:rStyle w:val="Heading2Char"/>
        </w:rPr>
        <w:t>Compliance and Monitoring</w:t>
      </w:r>
    </w:p>
    <w:p w14:paraId="1C34910C" w14:textId="77777777" w:rsidR="00E54418" w:rsidRPr="00DC195B" w:rsidRDefault="00E54418" w:rsidP="00E54418">
      <w:r w:rsidRPr="00DC195B">
        <w:t>Failure to comply with this policy may result in:</w:t>
      </w:r>
    </w:p>
    <w:p w14:paraId="27AD468A" w14:textId="77777777" w:rsidR="00E54418" w:rsidRPr="00DC195B" w:rsidRDefault="00E54418" w:rsidP="00B963D8">
      <w:pPr>
        <w:pStyle w:val="ListParagraph"/>
      </w:pPr>
      <w:r w:rsidRPr="00DC195B">
        <w:t>Removal of access to systems</w:t>
      </w:r>
    </w:p>
    <w:p w14:paraId="3D77D30E" w14:textId="77777777" w:rsidR="00E54418" w:rsidRPr="00DC195B" w:rsidRDefault="00E54418" w:rsidP="00B963D8">
      <w:pPr>
        <w:pStyle w:val="ListParagraph"/>
      </w:pPr>
      <w:r w:rsidRPr="00DC195B">
        <w:lastRenderedPageBreak/>
        <w:t>Formal action by the Council</w:t>
      </w:r>
    </w:p>
    <w:p w14:paraId="38E89F65" w14:textId="77777777" w:rsidR="00E54418" w:rsidRPr="00DC195B" w:rsidRDefault="00E54418" w:rsidP="00066CFB">
      <w:pPr>
        <w:pStyle w:val="Heading2"/>
      </w:pPr>
      <w:r w:rsidRPr="00DC195B">
        <w:t>15. Related Policies</w:t>
      </w:r>
    </w:p>
    <w:p w14:paraId="4F37C154" w14:textId="77777777" w:rsidR="00E54418" w:rsidRPr="00DC195B" w:rsidRDefault="00E54418" w:rsidP="00E54418">
      <w:r w:rsidRPr="00DC195B">
        <w:t>This policy should be read alongside:</w:t>
      </w:r>
    </w:p>
    <w:p w14:paraId="290092FA" w14:textId="77777777" w:rsidR="00E54418" w:rsidRPr="00DC195B" w:rsidRDefault="00E54418" w:rsidP="00B963D8">
      <w:pPr>
        <w:pStyle w:val="ListParagraph"/>
      </w:pPr>
      <w:r w:rsidRPr="00DC195B">
        <w:t>Data Protection Policy</w:t>
      </w:r>
    </w:p>
    <w:p w14:paraId="16134409" w14:textId="77777777" w:rsidR="00E54418" w:rsidRPr="00DC195B" w:rsidRDefault="00E54418" w:rsidP="00B963D8">
      <w:pPr>
        <w:pStyle w:val="ListParagraph"/>
      </w:pPr>
      <w:r w:rsidRPr="00DC195B">
        <w:t>Standing Orders</w:t>
      </w:r>
    </w:p>
    <w:p w14:paraId="7C25BE1F" w14:textId="77777777" w:rsidR="00E54418" w:rsidRPr="00DC195B" w:rsidRDefault="00E54418" w:rsidP="00B963D8">
      <w:pPr>
        <w:pStyle w:val="ListParagraph"/>
      </w:pPr>
      <w:r w:rsidRPr="00DC195B">
        <w:t>Code of Conduct</w:t>
      </w:r>
    </w:p>
    <w:p w14:paraId="4EFB9596" w14:textId="77777777" w:rsidR="00E54418" w:rsidRPr="00DC195B" w:rsidRDefault="00E54418" w:rsidP="00B963D8">
      <w:pPr>
        <w:pStyle w:val="ListParagraph"/>
      </w:pPr>
      <w:r w:rsidRPr="00DC195B">
        <w:t>Records Retention Policy (if adopted)</w:t>
      </w:r>
    </w:p>
    <w:p w14:paraId="24A66BBE" w14:textId="77777777" w:rsidR="00E54418" w:rsidRPr="00DC195B" w:rsidRDefault="00E54418" w:rsidP="00066CFB">
      <w:pPr>
        <w:pStyle w:val="Heading2"/>
      </w:pPr>
      <w:r w:rsidRPr="00DC195B">
        <w:t>16. Review</w:t>
      </w:r>
    </w:p>
    <w:p w14:paraId="1F80201B" w14:textId="77777777" w:rsidR="00E54418" w:rsidRPr="00DC195B" w:rsidRDefault="00E54418" w:rsidP="00E54418">
      <w:r w:rsidRPr="00DC195B">
        <w:t>This policy will be reviewed annually or when required due to changes in legislation or technology.</w:t>
      </w:r>
    </w:p>
    <w:p w14:paraId="115C7B9C" w14:textId="77777777" w:rsidR="00E54418" w:rsidRPr="00DC195B" w:rsidRDefault="00000000" w:rsidP="00E54418">
      <w:r>
        <w:pict w14:anchorId="6CEB5DE3">
          <v:rect id="_x0000_i1026" style="width:0;height:1.5pt" o:hralign="center" o:hrstd="t" o:hr="t" fillcolor="#a0a0a0" stroked="f"/>
        </w:pict>
      </w:r>
    </w:p>
    <w:p w14:paraId="23FED44F" w14:textId="77777777" w:rsidR="00E54418" w:rsidRPr="00DC195B" w:rsidRDefault="00E54418" w:rsidP="00066CFB">
      <w:pPr>
        <w:pStyle w:val="Heading2"/>
      </w:pPr>
      <w:r w:rsidRPr="00DC195B">
        <w:t>Version Control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  <w:gridCol w:w="1249"/>
        <w:gridCol w:w="1434"/>
        <w:gridCol w:w="3841"/>
      </w:tblGrid>
      <w:tr w:rsidR="00E54418" w:rsidRPr="00DC195B" w14:paraId="5846D90E" w14:textId="77777777" w:rsidTr="00DC3DA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239CDD" w14:textId="77777777" w:rsidR="00E54418" w:rsidRPr="00DC195B" w:rsidRDefault="00E54418" w:rsidP="00E26EA1">
            <w:pPr>
              <w:rPr>
                <w:b/>
                <w:bCs/>
              </w:rPr>
            </w:pPr>
            <w:r w:rsidRPr="00DC195B">
              <w:rPr>
                <w:b/>
                <w:bCs/>
              </w:rPr>
              <w:t>Version</w:t>
            </w:r>
          </w:p>
        </w:tc>
        <w:tc>
          <w:tcPr>
            <w:tcW w:w="0" w:type="auto"/>
            <w:vAlign w:val="center"/>
            <w:hideMark/>
          </w:tcPr>
          <w:p w14:paraId="2B458CAC" w14:textId="77777777" w:rsidR="00E54418" w:rsidRPr="00DC195B" w:rsidRDefault="00E54418" w:rsidP="00E26EA1">
            <w:pPr>
              <w:rPr>
                <w:b/>
                <w:bCs/>
              </w:rPr>
            </w:pPr>
            <w:r w:rsidRPr="00DC195B"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263279C8" w14:textId="77777777" w:rsidR="00E54418" w:rsidRPr="00DC195B" w:rsidRDefault="00E54418" w:rsidP="00E26EA1">
            <w:pPr>
              <w:rPr>
                <w:b/>
                <w:bCs/>
              </w:rPr>
            </w:pPr>
            <w:r w:rsidRPr="00DC195B">
              <w:rPr>
                <w:b/>
                <w:bCs/>
              </w:rPr>
              <w:t>Changes</w:t>
            </w:r>
          </w:p>
        </w:tc>
        <w:tc>
          <w:tcPr>
            <w:tcW w:w="0" w:type="auto"/>
            <w:vAlign w:val="center"/>
            <w:hideMark/>
          </w:tcPr>
          <w:p w14:paraId="7976A939" w14:textId="77777777" w:rsidR="00E54418" w:rsidRPr="00DC195B" w:rsidRDefault="00E54418" w:rsidP="00E26EA1">
            <w:pPr>
              <w:rPr>
                <w:b/>
                <w:bCs/>
              </w:rPr>
            </w:pPr>
            <w:r w:rsidRPr="00DC195B">
              <w:rPr>
                <w:b/>
                <w:bCs/>
              </w:rPr>
              <w:t>Approved By</w:t>
            </w:r>
          </w:p>
        </w:tc>
      </w:tr>
      <w:tr w:rsidR="00E54418" w:rsidRPr="00DC195B" w14:paraId="340123FC" w14:textId="77777777" w:rsidTr="00DC3DA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101D6E9" w14:textId="77777777" w:rsidR="00E54418" w:rsidRPr="00DC195B" w:rsidRDefault="00E54418" w:rsidP="00E26EA1">
            <w:r w:rsidRPr="00DC195B">
              <w:t>1.0</w:t>
            </w:r>
          </w:p>
        </w:tc>
        <w:tc>
          <w:tcPr>
            <w:tcW w:w="0" w:type="auto"/>
            <w:vAlign w:val="center"/>
            <w:hideMark/>
          </w:tcPr>
          <w:p w14:paraId="2E9E86E8" w14:textId="62A9D9F6" w:rsidR="00E54418" w:rsidRPr="00DC195B" w:rsidRDefault="004100B2" w:rsidP="00E26EA1">
            <w:r>
              <w:t>13/04/2026</w:t>
            </w:r>
          </w:p>
        </w:tc>
        <w:tc>
          <w:tcPr>
            <w:tcW w:w="0" w:type="auto"/>
            <w:vAlign w:val="center"/>
            <w:hideMark/>
          </w:tcPr>
          <w:p w14:paraId="12AA3917" w14:textId="77777777" w:rsidR="00E54418" w:rsidRPr="00DC195B" w:rsidRDefault="00E54418" w:rsidP="00E26EA1">
            <w:r w:rsidRPr="00DC195B">
              <w:t>Initial version</w:t>
            </w:r>
          </w:p>
        </w:tc>
        <w:tc>
          <w:tcPr>
            <w:tcW w:w="0" w:type="auto"/>
            <w:vAlign w:val="center"/>
            <w:hideMark/>
          </w:tcPr>
          <w:p w14:paraId="275CF3C9" w14:textId="77777777" w:rsidR="00E54418" w:rsidRPr="00DC195B" w:rsidRDefault="00E54418" w:rsidP="00E26EA1">
            <w:r w:rsidRPr="00DC195B">
              <w:t>Davenham &amp; Bostock Parish Council</w:t>
            </w:r>
          </w:p>
        </w:tc>
      </w:tr>
    </w:tbl>
    <w:p w14:paraId="2ACE5CB4" w14:textId="77777777" w:rsidR="00E54418" w:rsidRDefault="00E54418" w:rsidP="00E54418"/>
    <w:p w14:paraId="2B693980" w14:textId="77777777" w:rsidR="00E2048F" w:rsidRDefault="00E2048F"/>
    <w:sectPr w:rsidR="00E2048F" w:rsidSect="005C2D2E">
      <w:headerReference w:type="default" r:id="rId7"/>
      <w:footerReference w:type="default" r:id="rId8"/>
      <w:pgSz w:w="11906" w:h="16838"/>
      <w:pgMar w:top="720" w:right="720" w:bottom="720" w:left="720" w:header="1134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4A05" w14:textId="77777777" w:rsidR="00393A59" w:rsidRDefault="00393A59" w:rsidP="005F0E7D">
      <w:pPr>
        <w:spacing w:after="0" w:line="240" w:lineRule="auto"/>
      </w:pPr>
      <w:r>
        <w:separator/>
      </w:r>
    </w:p>
  </w:endnote>
  <w:endnote w:type="continuationSeparator" w:id="0">
    <w:p w14:paraId="6116F63D" w14:textId="77777777" w:rsidR="00393A59" w:rsidRDefault="00393A59" w:rsidP="005F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D12AD" w14:textId="77777777" w:rsidR="005C2D2E" w:rsidRDefault="005C2D2E" w:rsidP="005C2D2E">
    <w:pPr>
      <w:pStyle w:val="Footer"/>
      <w:tabs>
        <w:tab w:val="left" w:pos="254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FB39D" wp14:editId="3CB62E4C">
              <wp:simplePos x="0" y="0"/>
              <wp:positionH relativeFrom="column">
                <wp:posOffset>-427567</wp:posOffset>
              </wp:positionH>
              <wp:positionV relativeFrom="paragraph">
                <wp:posOffset>54187</wp:posOffset>
              </wp:positionV>
              <wp:extent cx="7505700" cy="0"/>
              <wp:effectExtent l="0" t="0" r="0" b="0"/>
              <wp:wrapNone/>
              <wp:docPr id="831513561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ln>
                        <a:solidFill>
                          <a:srgbClr val="20757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42EDF5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65pt,4.25pt" to="557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" strokecolor="#207576" strokeweight="1.5pt">
              <v:stroke joinstyle="miter"/>
            </v:line>
          </w:pict>
        </mc:Fallback>
      </mc:AlternateContent>
    </w:r>
  </w:p>
  <w:p w14:paraId="5322259A" w14:textId="41D953B0" w:rsidR="005C2D2E" w:rsidRDefault="00532AE1" w:rsidP="005C2D2E">
    <w:pPr>
      <w:pStyle w:val="Footer"/>
      <w:tabs>
        <w:tab w:val="left" w:pos="2547"/>
      </w:tabs>
      <w:rPr>
        <w:b/>
        <w:bCs/>
      </w:rPr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 w:rsidR="005C2D2E">
      <w:rPr>
        <w:b/>
        <w:bCs/>
      </w:rPr>
      <w:tab/>
    </w:r>
    <w:r w:rsidR="005C2D2E">
      <w:rPr>
        <w:b/>
        <w:bCs/>
      </w:rPr>
      <w:tab/>
    </w:r>
    <w:r w:rsidR="005C2D2E">
      <w:rPr>
        <w:b/>
        <w:bCs/>
      </w:rPr>
      <w:tab/>
    </w:r>
    <w:r w:rsidR="00E54418">
      <w:rPr>
        <w:b/>
        <w:bCs/>
      </w:rPr>
      <w:t>IT Policy</w:t>
    </w:r>
  </w:p>
  <w:p w14:paraId="60096BF8" w14:textId="77777777" w:rsidR="005C2D2E" w:rsidRDefault="005C2D2E" w:rsidP="005C2D2E">
    <w:pPr>
      <w:pStyle w:val="Footer"/>
      <w:tabs>
        <w:tab w:val="left" w:pos="2547"/>
      </w:tabs>
      <w:rPr>
        <w:b/>
        <w:bCs/>
      </w:rPr>
    </w:pPr>
  </w:p>
  <w:p w14:paraId="647FFFEE" w14:textId="77777777" w:rsidR="00532AE1" w:rsidRPr="00532AE1" w:rsidRDefault="00532AE1" w:rsidP="005C2D2E">
    <w:pPr>
      <w:pStyle w:val="Footer"/>
      <w:tabs>
        <w:tab w:val="left" w:pos="2547"/>
      </w:tabs>
    </w:pPr>
    <w:r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CE290" w14:textId="77777777" w:rsidR="00393A59" w:rsidRDefault="00393A59" w:rsidP="005F0E7D">
      <w:pPr>
        <w:spacing w:after="0" w:line="240" w:lineRule="auto"/>
      </w:pPr>
      <w:r>
        <w:separator/>
      </w:r>
    </w:p>
  </w:footnote>
  <w:footnote w:type="continuationSeparator" w:id="0">
    <w:p w14:paraId="2E88C202" w14:textId="77777777" w:rsidR="00393A59" w:rsidRDefault="00393A59" w:rsidP="005F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23EA" w14:textId="77777777" w:rsidR="005F0E7D" w:rsidRDefault="005C2D2E" w:rsidP="00275CA5">
    <w:pPr>
      <w:pStyle w:val="Header"/>
      <w:tabs>
        <w:tab w:val="clear" w:pos="4513"/>
        <w:tab w:val="clear" w:pos="9026"/>
        <w:tab w:val="left" w:pos="1887"/>
        <w:tab w:val="left" w:pos="7900"/>
      </w:tabs>
    </w:pPr>
    <w:r w:rsidRPr="001E44A0">
      <w:rPr>
        <w:noProof/>
      </w:rPr>
      <w:drawing>
        <wp:anchor distT="0" distB="0" distL="114300" distR="114300" simplePos="0" relativeHeight="251660288" behindDoc="0" locked="0" layoutInCell="1" allowOverlap="1" wp14:anchorId="5617F009" wp14:editId="67D0D0FF">
          <wp:simplePos x="0" y="0"/>
          <wp:positionH relativeFrom="column">
            <wp:posOffset>-379730</wp:posOffset>
          </wp:positionH>
          <wp:positionV relativeFrom="paragraph">
            <wp:posOffset>-699347</wp:posOffset>
          </wp:positionV>
          <wp:extent cx="905933" cy="887511"/>
          <wp:effectExtent l="0" t="0" r="8890" b="8255"/>
          <wp:wrapNone/>
          <wp:docPr id="1666044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23395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67" t="21644" r="22963" b="25681"/>
                  <a:stretch>
                    <a:fillRect/>
                  </a:stretch>
                </pic:blipFill>
                <pic:spPr bwMode="auto">
                  <a:xfrm>
                    <a:off x="0" y="0"/>
                    <a:ext cx="905933" cy="887511"/>
                  </a:xfrm>
                  <a:prstGeom prst="rect">
                    <a:avLst/>
                  </a:prstGeom>
                  <a:solidFill>
                    <a:srgbClr val="20757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AF1DD0" wp14:editId="49EB26FC">
              <wp:simplePos x="0" y="0"/>
              <wp:positionH relativeFrom="column">
                <wp:posOffset>879475</wp:posOffset>
              </wp:positionH>
              <wp:positionV relativeFrom="paragraph">
                <wp:posOffset>-445347</wp:posOffset>
              </wp:positionV>
              <wp:extent cx="480441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4410" cy="1404620"/>
                      </a:xfrm>
                      <a:prstGeom prst="rect">
                        <a:avLst/>
                      </a:prstGeom>
                      <a:solidFill>
                        <a:srgbClr val="20757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51A0BC" w14:textId="77777777" w:rsidR="00275CA5" w:rsidRPr="00275CA5" w:rsidRDefault="00275CA5" w:rsidP="005C2D2E">
                          <w:pPr>
                            <w:rPr>
                              <w:rFonts w:ascii="Bodoni MT" w:hAnsi="Bodoni M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75CA5">
                            <w:rPr>
                              <w:rFonts w:ascii="Bodoni MT" w:hAnsi="Bodoni MT"/>
                              <w:color w:val="FFFFFF" w:themeColor="background1"/>
                              <w:sz w:val="40"/>
                              <w:szCs w:val="40"/>
                            </w:rPr>
                            <w:t>Davenham &amp; Bostock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AF1D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25pt;margin-top:-35.05pt;width:378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" fillcolor="#207576" stroked="f">
              <v:textbox style="mso-fit-shape-to-text:t">
                <w:txbxContent>
                  <w:p w14:paraId="7151A0BC" w14:textId="77777777" w:rsidR="00275CA5" w:rsidRPr="00275CA5" w:rsidRDefault="00275CA5" w:rsidP="005C2D2E">
                    <w:pPr>
                      <w:rPr>
                        <w:rFonts w:ascii="Bodoni MT" w:hAnsi="Bodoni MT"/>
                        <w:color w:val="FFFFFF" w:themeColor="background1"/>
                        <w:sz w:val="40"/>
                        <w:szCs w:val="40"/>
                      </w:rPr>
                    </w:pPr>
                    <w:r w:rsidRPr="00275CA5">
                      <w:rPr>
                        <w:rFonts w:ascii="Bodoni MT" w:hAnsi="Bodoni MT"/>
                        <w:color w:val="FFFFFF" w:themeColor="background1"/>
                        <w:sz w:val="40"/>
                        <w:szCs w:val="40"/>
                      </w:rPr>
                      <w:t>Davenham &amp; Bostock Parish Council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23C4602" wp14:editId="1EB21DF4">
              <wp:simplePos x="0" y="0"/>
              <wp:positionH relativeFrom="column">
                <wp:posOffset>-833967</wp:posOffset>
              </wp:positionH>
              <wp:positionV relativeFrom="paragraph">
                <wp:posOffset>-728557</wp:posOffset>
              </wp:positionV>
              <wp:extent cx="7992110" cy="914400"/>
              <wp:effectExtent l="0" t="0" r="8890" b="0"/>
              <wp:wrapNone/>
              <wp:docPr id="1526151610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92110" cy="914400"/>
                      </a:xfrm>
                      <a:prstGeom prst="rect">
                        <a:avLst/>
                      </a:prstGeom>
                      <a:solidFill>
                        <a:srgbClr val="207576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1CEE9" id="Rectangle 5" o:spid="_x0000_s1026" style="position:absolute;margin-left:-65.65pt;margin-top:-57.35pt;width:629.3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" fillcolor="#207576" stroked="f" strokeweight="1.5pt"/>
          </w:pict>
        </mc:Fallback>
      </mc:AlternateContent>
    </w:r>
    <w:r w:rsidR="00275CA5">
      <w:tab/>
    </w:r>
    <w:r w:rsidR="00275CA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0C1"/>
    <w:multiLevelType w:val="multilevel"/>
    <w:tmpl w:val="CF66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81165"/>
    <w:multiLevelType w:val="multilevel"/>
    <w:tmpl w:val="2076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31560"/>
    <w:multiLevelType w:val="multilevel"/>
    <w:tmpl w:val="86C8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B36597"/>
    <w:multiLevelType w:val="multilevel"/>
    <w:tmpl w:val="4CD85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64157"/>
    <w:multiLevelType w:val="multilevel"/>
    <w:tmpl w:val="D688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9F6D74"/>
    <w:multiLevelType w:val="multilevel"/>
    <w:tmpl w:val="83E0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70346"/>
    <w:multiLevelType w:val="multilevel"/>
    <w:tmpl w:val="6AE4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E5655"/>
    <w:multiLevelType w:val="multilevel"/>
    <w:tmpl w:val="738E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722FA"/>
    <w:multiLevelType w:val="multilevel"/>
    <w:tmpl w:val="2CA4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E0CE6"/>
    <w:multiLevelType w:val="multilevel"/>
    <w:tmpl w:val="2E34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A11576"/>
    <w:multiLevelType w:val="multilevel"/>
    <w:tmpl w:val="1646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F916C6"/>
    <w:multiLevelType w:val="multilevel"/>
    <w:tmpl w:val="BCA2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6B4F85"/>
    <w:multiLevelType w:val="multilevel"/>
    <w:tmpl w:val="C81C5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BC7130"/>
    <w:multiLevelType w:val="multilevel"/>
    <w:tmpl w:val="1760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495B92"/>
    <w:multiLevelType w:val="multilevel"/>
    <w:tmpl w:val="9986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B950D0"/>
    <w:multiLevelType w:val="multilevel"/>
    <w:tmpl w:val="FF62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3C2412"/>
    <w:multiLevelType w:val="multilevel"/>
    <w:tmpl w:val="0482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080F4B"/>
    <w:multiLevelType w:val="multilevel"/>
    <w:tmpl w:val="C91A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E548C9"/>
    <w:multiLevelType w:val="multilevel"/>
    <w:tmpl w:val="183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506D7E"/>
    <w:multiLevelType w:val="multilevel"/>
    <w:tmpl w:val="8DEE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656D2A"/>
    <w:multiLevelType w:val="hybridMultilevel"/>
    <w:tmpl w:val="826A8504"/>
    <w:lvl w:ilvl="0" w:tplc="C72A367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AD6768"/>
    <w:multiLevelType w:val="multilevel"/>
    <w:tmpl w:val="9196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5A5606"/>
    <w:multiLevelType w:val="multilevel"/>
    <w:tmpl w:val="F226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342892">
    <w:abstractNumId w:val="1"/>
  </w:num>
  <w:num w:numId="2" w16cid:durableId="880433376">
    <w:abstractNumId w:val="6"/>
  </w:num>
  <w:num w:numId="3" w16cid:durableId="1466317124">
    <w:abstractNumId w:val="12"/>
  </w:num>
  <w:num w:numId="4" w16cid:durableId="1427000209">
    <w:abstractNumId w:val="3"/>
  </w:num>
  <w:num w:numId="5" w16cid:durableId="1670789895">
    <w:abstractNumId w:val="11"/>
  </w:num>
  <w:num w:numId="6" w16cid:durableId="932738313">
    <w:abstractNumId w:val="13"/>
  </w:num>
  <w:num w:numId="7" w16cid:durableId="73862934">
    <w:abstractNumId w:val="7"/>
  </w:num>
  <w:num w:numId="8" w16cid:durableId="1288855076">
    <w:abstractNumId w:val="21"/>
  </w:num>
  <w:num w:numId="9" w16cid:durableId="1871988148">
    <w:abstractNumId w:val="16"/>
  </w:num>
  <w:num w:numId="10" w16cid:durableId="1001811734">
    <w:abstractNumId w:val="15"/>
  </w:num>
  <w:num w:numId="11" w16cid:durableId="1709258722">
    <w:abstractNumId w:val="19"/>
  </w:num>
  <w:num w:numId="12" w16cid:durableId="1870216071">
    <w:abstractNumId w:val="2"/>
  </w:num>
  <w:num w:numId="13" w16cid:durableId="1400061194">
    <w:abstractNumId w:val="17"/>
  </w:num>
  <w:num w:numId="14" w16cid:durableId="261957378">
    <w:abstractNumId w:val="18"/>
  </w:num>
  <w:num w:numId="15" w16cid:durableId="1766025868">
    <w:abstractNumId w:val="8"/>
  </w:num>
  <w:num w:numId="16" w16cid:durableId="1084886521">
    <w:abstractNumId w:val="14"/>
  </w:num>
  <w:num w:numId="17" w16cid:durableId="1684820821">
    <w:abstractNumId w:val="9"/>
  </w:num>
  <w:num w:numId="18" w16cid:durableId="1856191998">
    <w:abstractNumId w:val="5"/>
  </w:num>
  <w:num w:numId="19" w16cid:durableId="91901657">
    <w:abstractNumId w:val="0"/>
  </w:num>
  <w:num w:numId="20" w16cid:durableId="963006350">
    <w:abstractNumId w:val="4"/>
  </w:num>
  <w:num w:numId="21" w16cid:durableId="1816752752">
    <w:abstractNumId w:val="10"/>
  </w:num>
  <w:num w:numId="22" w16cid:durableId="1716805375">
    <w:abstractNumId w:val="22"/>
  </w:num>
  <w:num w:numId="23" w16cid:durableId="5606732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418"/>
    <w:rsid w:val="00001692"/>
    <w:rsid w:val="0004695A"/>
    <w:rsid w:val="00066CFB"/>
    <w:rsid w:val="001430C0"/>
    <w:rsid w:val="001D513A"/>
    <w:rsid w:val="001E44A0"/>
    <w:rsid w:val="00275CA5"/>
    <w:rsid w:val="00303E10"/>
    <w:rsid w:val="00327DC9"/>
    <w:rsid w:val="00335564"/>
    <w:rsid w:val="00393A59"/>
    <w:rsid w:val="004100B2"/>
    <w:rsid w:val="004349EE"/>
    <w:rsid w:val="00494BD4"/>
    <w:rsid w:val="00532AE1"/>
    <w:rsid w:val="00557BEB"/>
    <w:rsid w:val="005C2D2E"/>
    <w:rsid w:val="005F0E7D"/>
    <w:rsid w:val="006F65B4"/>
    <w:rsid w:val="00832E48"/>
    <w:rsid w:val="00967ADA"/>
    <w:rsid w:val="009B5ED3"/>
    <w:rsid w:val="00B558FF"/>
    <w:rsid w:val="00B963D8"/>
    <w:rsid w:val="00C01D01"/>
    <w:rsid w:val="00C7601A"/>
    <w:rsid w:val="00DC3DA7"/>
    <w:rsid w:val="00DF14DD"/>
    <w:rsid w:val="00E01CFF"/>
    <w:rsid w:val="00E2048F"/>
    <w:rsid w:val="00E246AD"/>
    <w:rsid w:val="00E54418"/>
    <w:rsid w:val="00E62DA4"/>
    <w:rsid w:val="00F14B6F"/>
    <w:rsid w:val="00F22E90"/>
    <w:rsid w:val="00F67AFF"/>
    <w:rsid w:val="00F84438"/>
    <w:rsid w:val="00F902BC"/>
    <w:rsid w:val="00F9751A"/>
    <w:rsid w:val="00FE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4C909"/>
  <w15:chartTrackingRefBased/>
  <w15:docId w15:val="{E184D85E-4DCA-4901-9987-B7720E10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418"/>
  </w:style>
  <w:style w:type="paragraph" w:styleId="Heading1">
    <w:name w:val="heading 1"/>
    <w:basedOn w:val="Normal"/>
    <w:next w:val="Normal"/>
    <w:link w:val="Heading1Char"/>
    <w:uiPriority w:val="9"/>
    <w:qFormat/>
    <w:rsid w:val="00E01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6AD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0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0E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E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0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0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0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CFF"/>
    <w:rPr>
      <w:rFonts w:asciiTheme="majorHAnsi" w:eastAsiaTheme="majorEastAsia" w:hAnsiTheme="majorHAnsi" w:cstheme="majorBidi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01CFF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46AD"/>
    <w:rPr>
      <w:rFonts w:eastAsiaTheme="majorEastAsia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0E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0E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0E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0E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0E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0E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0E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0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E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0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0E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0E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63D8"/>
    <w:pPr>
      <w:numPr>
        <w:numId w:val="23"/>
      </w:numPr>
      <w:ind w:left="641" w:hanging="357"/>
    </w:pPr>
  </w:style>
  <w:style w:type="character" w:styleId="IntenseEmphasis">
    <w:name w:val="Intense Emphasis"/>
    <w:basedOn w:val="DefaultParagraphFont"/>
    <w:uiPriority w:val="21"/>
    <w:qFormat/>
    <w:rsid w:val="005F0E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E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E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0E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0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E7D"/>
  </w:style>
  <w:style w:type="paragraph" w:styleId="Footer">
    <w:name w:val="footer"/>
    <w:basedOn w:val="Normal"/>
    <w:link w:val="FooterChar"/>
    <w:uiPriority w:val="99"/>
    <w:unhideWhenUsed/>
    <w:rsid w:val="005F0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\OneDrive\Documents\Council\Branding\Letter%20A4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A4 Template.dotx</Template>
  <TotalTime>33</TotalTime>
  <Pages>5</Pages>
  <Words>685</Words>
  <Characters>4003</Characters>
  <Application>Microsoft Office Word</Application>
  <DocSecurity>0</DocSecurity>
  <Lines>133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 Policy</dc:title>
  <dc:subject/>
  <dc:creator>Barbara Jones</dc:creator>
  <cp:keywords/>
  <dc:description/>
  <cp:lastModifiedBy>Barbara Jones</cp:lastModifiedBy>
  <cp:revision>18</cp:revision>
  <dcterms:created xsi:type="dcterms:W3CDTF">2026-04-06T15:28:00Z</dcterms:created>
  <dcterms:modified xsi:type="dcterms:W3CDTF">2026-04-09T16:38:00Z</dcterms:modified>
</cp:coreProperties>
</file>